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24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A2162D" wp14:editId="1F396F73">
            <wp:simplePos x="0" y="0"/>
            <wp:positionH relativeFrom="column">
              <wp:posOffset>-22225</wp:posOffset>
            </wp:positionH>
            <wp:positionV relativeFrom="paragraph">
              <wp:posOffset>-118110</wp:posOffset>
            </wp:positionV>
            <wp:extent cx="5941060" cy="2121535"/>
            <wp:effectExtent l="0" t="0" r="0" b="0"/>
            <wp:wrapNone/>
            <wp:docPr id="1" name="Рисунок 1" descr="Описание: C:\Users\4\Desktop\2021-01-27 скан положения\скан 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4\Desktop\2021-01-27 скан положения\скан 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7BE2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E2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E2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E2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E2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E2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E2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E2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E2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E2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E2" w:rsidRPr="00B80A42" w:rsidRDefault="00AB7BE2" w:rsidP="00D307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B33" w:rsidRDefault="00111B33" w:rsidP="00D3072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4CA6" w:rsidRPr="00D30724" w:rsidRDefault="00074CA6" w:rsidP="00D3072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724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074CA6" w:rsidRPr="00D30724" w:rsidRDefault="00074CA6" w:rsidP="00D3072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724">
        <w:rPr>
          <w:rFonts w:ascii="Times New Roman" w:hAnsi="Times New Roman" w:cs="Times New Roman"/>
          <w:b/>
          <w:i/>
          <w:sz w:val="24"/>
          <w:szCs w:val="24"/>
        </w:rPr>
        <w:t>о комиссии по урегулированию споров между участниками образовательных отношений</w:t>
      </w:r>
    </w:p>
    <w:p w:rsidR="00D30724" w:rsidRDefault="00D30724" w:rsidP="00D307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A6" w:rsidRPr="00D30724" w:rsidRDefault="00074CA6" w:rsidP="00D307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2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111B33" w:rsidRPr="00111B33" w:rsidRDefault="00074CA6" w:rsidP="00111B33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111B33">
        <w:rPr>
          <w:rFonts w:ascii="Times New Roman" w:hAnsi="Times New Roman" w:cs="Times New Roman"/>
          <w:sz w:val="24"/>
          <w:szCs w:val="24"/>
        </w:rPr>
        <w:t>1.1. Настоящее Положение о комиссии по урегулированию споров между участник</w:t>
      </w:r>
      <w:r w:rsidR="00D30724" w:rsidRPr="00111B33">
        <w:rPr>
          <w:rFonts w:ascii="Times New Roman" w:hAnsi="Times New Roman" w:cs="Times New Roman"/>
          <w:sz w:val="24"/>
          <w:szCs w:val="24"/>
        </w:rPr>
        <w:t xml:space="preserve">ами образовательных отношений </w:t>
      </w:r>
      <w:bookmarkStart w:id="1" w:name="_Hlk61988903"/>
      <w:r w:rsidR="00111B33" w:rsidRPr="00111B3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МОУ ООШ им. В.А. </w:t>
      </w:r>
      <w:proofErr w:type="spellStart"/>
      <w:r w:rsidR="00111B33" w:rsidRPr="00111B33">
        <w:rPr>
          <w:rStyle w:val="a6"/>
          <w:rFonts w:ascii="Times New Roman" w:hAnsi="Times New Roman" w:cs="Times New Roman"/>
          <w:i w:val="0"/>
          <w:sz w:val="24"/>
          <w:szCs w:val="24"/>
        </w:rPr>
        <w:t>Секина</w:t>
      </w:r>
      <w:proofErr w:type="spellEnd"/>
      <w:r w:rsidR="00111B3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11B33" w:rsidRPr="00111B3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п. </w:t>
      </w:r>
      <w:proofErr w:type="spellStart"/>
      <w:r w:rsidR="00111B33" w:rsidRPr="00111B33">
        <w:rPr>
          <w:rStyle w:val="a6"/>
          <w:rFonts w:ascii="Times New Roman" w:hAnsi="Times New Roman" w:cs="Times New Roman"/>
          <w:i w:val="0"/>
          <w:sz w:val="24"/>
          <w:szCs w:val="24"/>
        </w:rPr>
        <w:t>Шарова</w:t>
      </w:r>
      <w:proofErr w:type="spellEnd"/>
      <w:r w:rsidR="00111B33" w:rsidRPr="00111B3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Белинского района</w:t>
      </w:r>
    </w:p>
    <w:p w:rsidR="00074CA6" w:rsidRPr="00111B33" w:rsidRDefault="00111B33" w:rsidP="001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33">
        <w:rPr>
          <w:rStyle w:val="a6"/>
          <w:rFonts w:ascii="Times New Roman" w:hAnsi="Times New Roman" w:cs="Times New Roman"/>
          <w:i w:val="0"/>
          <w:sz w:val="24"/>
          <w:szCs w:val="24"/>
        </w:rPr>
        <w:t>Пензенской области</w:t>
      </w:r>
      <w:bookmarkEnd w:id="1"/>
      <w:r w:rsidRPr="00111B33">
        <w:rPr>
          <w:rFonts w:ascii="Times New Roman" w:hAnsi="Times New Roman" w:cs="Times New Roman"/>
          <w:sz w:val="24"/>
          <w:szCs w:val="24"/>
        </w:rPr>
        <w:t xml:space="preserve"> </w:t>
      </w:r>
      <w:r w:rsidR="00074CA6" w:rsidRPr="00111B33">
        <w:rPr>
          <w:rFonts w:ascii="Times New Roman" w:hAnsi="Times New Roman" w:cs="Times New Roman"/>
          <w:sz w:val="24"/>
          <w:szCs w:val="24"/>
        </w:rPr>
        <w:t>(далее – Положение) разработано на основе Федерального закона от 29.12.2012 № 273-ФЗ "Об образовании в Российской Федерации" (далее – Федеральный закон "Об образовании в Российской Федерации").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руководствуется: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- Федеральным законом "Об образовании в Российской Федерации";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-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</w:t>
      </w:r>
      <w:r w:rsidR="003E560D">
        <w:rPr>
          <w:rFonts w:ascii="Times New Roman" w:hAnsi="Times New Roman" w:cs="Times New Roman"/>
          <w:sz w:val="24"/>
          <w:szCs w:val="24"/>
        </w:rPr>
        <w:t xml:space="preserve">МОУ ООШ им. </w:t>
      </w:r>
      <w:proofErr w:type="spellStart"/>
      <w:r w:rsidR="003E560D">
        <w:rPr>
          <w:rFonts w:ascii="Times New Roman" w:hAnsi="Times New Roman" w:cs="Times New Roman"/>
          <w:sz w:val="24"/>
          <w:szCs w:val="24"/>
        </w:rPr>
        <w:t>В.А.Секина</w:t>
      </w:r>
      <w:proofErr w:type="spellEnd"/>
      <w:r w:rsidR="003E560D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3E560D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D30724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(далее – школа) и настоящим Положением.</w:t>
      </w:r>
    </w:p>
    <w:p w:rsidR="00D30724" w:rsidRDefault="00D30724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4CA6" w:rsidRPr="00D30724" w:rsidRDefault="00074CA6" w:rsidP="00D307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24">
        <w:rPr>
          <w:rFonts w:ascii="Times New Roman" w:hAnsi="Times New Roman" w:cs="Times New Roman"/>
          <w:b/>
          <w:sz w:val="24"/>
          <w:szCs w:val="24"/>
        </w:rPr>
        <w:t>2. Функции и полномочия Комиссии.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2.1. Комиссия осуществляет следующие функции: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урегулирование разногласий между участниками образовательных отношений;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принятие решений по результатам рассмотрения обращений.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2.2. Комиссия имеет право: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устанавливать сроки представления запрашиваемых документов, материалов и информации;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приглашать участников образовательных отношений для дачи разъяснений.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2.3. Комиссия обязана: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lastRenderedPageBreak/>
        <w:t>– объективно, полно и всесторонне рассматривать обращение участника образовательных отношений;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обеспечивать соблюдение прав и свобод участников образовательных отношений;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стремиться к урегулированию разногласий между участниками образовательных отношений;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принимать решение в соответствии с законодательством об образовании, локальными нормативными актами</w:t>
      </w:r>
      <w:r w:rsidR="00D30724">
        <w:rPr>
          <w:rFonts w:ascii="Times New Roman" w:hAnsi="Times New Roman" w:cs="Times New Roman"/>
          <w:sz w:val="24"/>
          <w:szCs w:val="24"/>
        </w:rPr>
        <w:t xml:space="preserve"> </w:t>
      </w:r>
      <w:r w:rsidR="003E560D">
        <w:rPr>
          <w:rFonts w:ascii="Times New Roman" w:hAnsi="Times New Roman" w:cs="Times New Roman"/>
          <w:sz w:val="24"/>
          <w:szCs w:val="24"/>
        </w:rPr>
        <w:t xml:space="preserve">МОУ ООШ им. </w:t>
      </w:r>
      <w:proofErr w:type="spellStart"/>
      <w:r w:rsidR="003E560D">
        <w:rPr>
          <w:rFonts w:ascii="Times New Roman" w:hAnsi="Times New Roman" w:cs="Times New Roman"/>
          <w:sz w:val="24"/>
          <w:szCs w:val="24"/>
        </w:rPr>
        <w:t>В.А.Секина</w:t>
      </w:r>
      <w:proofErr w:type="spellEnd"/>
      <w:r w:rsidR="003E560D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3E560D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3E56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30724">
        <w:rPr>
          <w:rFonts w:ascii="Times New Roman" w:hAnsi="Times New Roman" w:cs="Times New Roman"/>
          <w:sz w:val="24"/>
          <w:szCs w:val="24"/>
        </w:rPr>
        <w:t>о</w:t>
      </w:r>
      <w:r w:rsidR="003E560D">
        <w:rPr>
          <w:rFonts w:ascii="Times New Roman" w:hAnsi="Times New Roman" w:cs="Times New Roman"/>
          <w:sz w:val="24"/>
          <w:szCs w:val="24"/>
        </w:rPr>
        <w:t>существляющей</w:t>
      </w:r>
      <w:proofErr w:type="gramEnd"/>
      <w:r w:rsidRPr="00D30724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D30724" w:rsidRPr="00D30724" w:rsidRDefault="00D30724" w:rsidP="00D307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A6" w:rsidRPr="00D30724" w:rsidRDefault="00074CA6" w:rsidP="00D307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24">
        <w:rPr>
          <w:rFonts w:ascii="Times New Roman" w:hAnsi="Times New Roman" w:cs="Times New Roman"/>
          <w:b/>
          <w:sz w:val="24"/>
          <w:szCs w:val="24"/>
        </w:rPr>
        <w:t>3. Состав и порядок работы Комиссии.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3.1. В состав Комиссии включаются равное число родителей (законных представителей) несовершеннолетних воспитанников (не менее двух), </w:t>
      </w:r>
      <w:r w:rsidR="00DF07A0" w:rsidRPr="00D30724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D30724">
        <w:rPr>
          <w:rFonts w:ascii="Times New Roman" w:hAnsi="Times New Roman" w:cs="Times New Roman"/>
          <w:sz w:val="24"/>
          <w:szCs w:val="24"/>
        </w:rPr>
        <w:t xml:space="preserve"> школы (не менее двух)</w:t>
      </w:r>
      <w:r w:rsidR="002B6DD4" w:rsidRPr="00D30724">
        <w:rPr>
          <w:rFonts w:ascii="Times New Roman" w:hAnsi="Times New Roman" w:cs="Times New Roman"/>
          <w:sz w:val="24"/>
          <w:szCs w:val="24"/>
        </w:rPr>
        <w:t>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сроком на два года приказом </w:t>
      </w:r>
      <w:r w:rsidR="00DF07A0" w:rsidRPr="00D30724">
        <w:rPr>
          <w:rFonts w:ascii="Times New Roman" w:hAnsi="Times New Roman" w:cs="Times New Roman"/>
          <w:sz w:val="24"/>
          <w:szCs w:val="24"/>
        </w:rPr>
        <w:t>директорашколы</w:t>
      </w:r>
      <w:r w:rsidRPr="00D30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осуществляет общее руководство деятельностью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председательствует на заседаниях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организует работу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определяет план работы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– осуществляет общий </w:t>
      </w:r>
      <w:proofErr w:type="gramStart"/>
      <w:r w:rsidRPr="00D30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0724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распределяет обязанности между членами Комиссии.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координирует работу членов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готовит документы, выносимые на рассмотрение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– осуществляет </w:t>
      </w:r>
      <w:proofErr w:type="gramStart"/>
      <w:r w:rsidRPr="00D30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0724">
        <w:rPr>
          <w:rFonts w:ascii="Times New Roman" w:hAnsi="Times New Roman" w:cs="Times New Roman"/>
          <w:sz w:val="24"/>
          <w:szCs w:val="24"/>
        </w:rPr>
        <w:t xml:space="preserve"> выполнением плана работы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в случае отсутствия председателя Комиссии выполняет его обязанности.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3.5. Ответственным секретарем Комиссии является представитель работников </w:t>
      </w:r>
      <w:r w:rsidR="00DF07A0" w:rsidRPr="00D30724">
        <w:rPr>
          <w:rFonts w:ascii="Times New Roman" w:hAnsi="Times New Roman" w:cs="Times New Roman"/>
          <w:sz w:val="24"/>
          <w:szCs w:val="24"/>
        </w:rPr>
        <w:t>школы</w:t>
      </w:r>
      <w:r w:rsidRPr="00D30724">
        <w:rPr>
          <w:rFonts w:ascii="Times New Roman" w:hAnsi="Times New Roman" w:cs="Times New Roman"/>
          <w:sz w:val="24"/>
          <w:szCs w:val="24"/>
        </w:rPr>
        <w:t>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Ответственный секретарь Комиссии: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организует делопроизводство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ведет протоколы заседаний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– доводит решения Комиссии до администрации </w:t>
      </w:r>
      <w:r w:rsidR="00DF07A0" w:rsidRPr="00D30724">
        <w:rPr>
          <w:rFonts w:ascii="Times New Roman" w:hAnsi="Times New Roman" w:cs="Times New Roman"/>
          <w:sz w:val="24"/>
          <w:szCs w:val="24"/>
        </w:rPr>
        <w:t>школы</w:t>
      </w:r>
      <w:r w:rsidRPr="00D30724">
        <w:rPr>
          <w:rFonts w:ascii="Times New Roman" w:hAnsi="Times New Roman" w:cs="Times New Roman"/>
          <w:sz w:val="24"/>
          <w:szCs w:val="24"/>
        </w:rPr>
        <w:t>, совета родителей, общего собрания работников;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– обеспечивает </w:t>
      </w:r>
      <w:proofErr w:type="gramStart"/>
      <w:r w:rsidRPr="00D30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0724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3.6. Член Комиссии имеет право: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lastRenderedPageBreak/>
        <w:t>– принимать участие в подготовке заседаний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обращаться к председателю Комиссии по вопросам, входящим в компетенцию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вносить предложения руководству Комиссии о совершенствовании организации работы Комиссии.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3.7. Член Комиссии обязан: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участвовать в заседаниях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выполнять возложенные на него функции в соответствии с Положением и решениями Комиссии;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соблюдать требования законодательных и иных нормативных правовых актов при реализации своих функций;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родителей (законных представителей) несовершеннолетних воспитанников, </w:t>
      </w:r>
      <w:r w:rsidR="00DF07A0" w:rsidRPr="00D30724">
        <w:rPr>
          <w:rFonts w:ascii="Times New Roman" w:hAnsi="Times New Roman" w:cs="Times New Roman"/>
          <w:sz w:val="24"/>
          <w:szCs w:val="24"/>
        </w:rPr>
        <w:t>педагоговшколы, учащихся школы</w:t>
      </w:r>
      <w:r w:rsidRPr="00D30724">
        <w:rPr>
          <w:rFonts w:ascii="Times New Roman" w:hAnsi="Times New Roman" w:cs="Times New Roman"/>
          <w:sz w:val="24"/>
          <w:szCs w:val="24"/>
        </w:rPr>
        <w:t>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074CA6" w:rsidRPr="00D30724" w:rsidRDefault="00074CA6" w:rsidP="00D30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родителей (законных представителей) несовершеннолетних воспитанников, а также работников </w:t>
      </w:r>
      <w:r w:rsidR="00DF07A0" w:rsidRPr="00D30724">
        <w:rPr>
          <w:rFonts w:ascii="Times New Roman" w:hAnsi="Times New Roman" w:cs="Times New Roman"/>
          <w:sz w:val="24"/>
          <w:szCs w:val="24"/>
        </w:rPr>
        <w:t>школы</w:t>
      </w:r>
      <w:r w:rsidRPr="00D30724">
        <w:rPr>
          <w:rFonts w:ascii="Times New Roman" w:hAnsi="Times New Roman" w:cs="Times New Roman"/>
          <w:sz w:val="24"/>
          <w:szCs w:val="24"/>
        </w:rPr>
        <w:t>.</w:t>
      </w:r>
    </w:p>
    <w:p w:rsidR="00074CA6" w:rsidRPr="00D30724" w:rsidRDefault="00074CA6" w:rsidP="00D30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074CA6" w:rsidRPr="00D30724" w:rsidRDefault="00074CA6" w:rsidP="00D30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D30724">
        <w:rPr>
          <w:rFonts w:ascii="Times New Roman" w:hAnsi="Times New Roman" w:cs="Times New Roman"/>
          <w:sz w:val="24"/>
          <w:szCs w:val="24"/>
        </w:rPr>
        <w:t>председательствовавший</w:t>
      </w:r>
      <w:proofErr w:type="gramEnd"/>
      <w:r w:rsidRPr="00D30724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:rsidR="00074CA6" w:rsidRPr="00D30724" w:rsidRDefault="00074CA6" w:rsidP="00D30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3.10. Решения Комиссии в виде выписки из протокола в течение трех дней со дня заседания направляются заявителю, в администрацию </w:t>
      </w:r>
      <w:r w:rsidR="00DF07A0" w:rsidRPr="00D30724">
        <w:rPr>
          <w:rFonts w:ascii="Times New Roman" w:hAnsi="Times New Roman" w:cs="Times New Roman"/>
          <w:sz w:val="24"/>
          <w:szCs w:val="24"/>
        </w:rPr>
        <w:t>школы</w:t>
      </w:r>
      <w:r w:rsidRPr="00D30724">
        <w:rPr>
          <w:rFonts w:ascii="Times New Roman" w:hAnsi="Times New Roman" w:cs="Times New Roman"/>
          <w:sz w:val="24"/>
          <w:szCs w:val="24"/>
        </w:rPr>
        <w:t>, совет родителей, общее собрание работников для исполнения.</w:t>
      </w:r>
    </w:p>
    <w:p w:rsidR="00074CA6" w:rsidRPr="00D30724" w:rsidRDefault="00074CA6" w:rsidP="00D30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074CA6" w:rsidRPr="00D30724" w:rsidRDefault="00074CA6" w:rsidP="00D307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Решение комиссии является обязательным для всех участников образовательных отношений в </w:t>
      </w:r>
      <w:r w:rsidR="00DF07A0" w:rsidRPr="00D30724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D30724">
        <w:rPr>
          <w:rFonts w:ascii="Times New Roman" w:hAnsi="Times New Roman" w:cs="Times New Roman"/>
          <w:sz w:val="24"/>
          <w:szCs w:val="24"/>
        </w:rPr>
        <w:t xml:space="preserve"> и подлежит исполнению в сроки, предусмотренные указанным решением.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3.12. Срок хранения документов Комиссии в образовательной организации составляет три года.</w:t>
      </w:r>
    </w:p>
    <w:p w:rsidR="00D30724" w:rsidRPr="00D30724" w:rsidRDefault="00D30724" w:rsidP="00D307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A6" w:rsidRPr="00D30724" w:rsidRDefault="00074CA6" w:rsidP="00D307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24">
        <w:rPr>
          <w:rFonts w:ascii="Times New Roman" w:hAnsi="Times New Roman" w:cs="Times New Roman"/>
          <w:b/>
          <w:sz w:val="24"/>
          <w:szCs w:val="24"/>
        </w:rPr>
        <w:t>4. Порядок рассмотрения обращений участников образовательных отношений.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lastRenderedPageBreak/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администрация </w:t>
      </w:r>
      <w:r w:rsidR="00DF07A0" w:rsidRPr="00D30724">
        <w:rPr>
          <w:rFonts w:ascii="Times New Roman" w:hAnsi="Times New Roman" w:cs="Times New Roman"/>
          <w:sz w:val="24"/>
          <w:szCs w:val="24"/>
        </w:rPr>
        <w:t>школы</w:t>
      </w:r>
      <w:r w:rsidRPr="00D30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D30724" w:rsidRDefault="00D30724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4CA6" w:rsidRPr="00D30724" w:rsidRDefault="00074CA6" w:rsidP="00D307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24"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</w:p>
    <w:p w:rsidR="00074CA6" w:rsidRPr="008E3B39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3B39">
        <w:rPr>
          <w:rFonts w:ascii="Times New Roman" w:hAnsi="Times New Roman" w:cs="Times New Roman"/>
          <w:sz w:val="24"/>
          <w:szCs w:val="24"/>
        </w:rPr>
        <w:t xml:space="preserve">5.1. Положение принято с учетом мнения Совета </w:t>
      </w:r>
      <w:r w:rsidR="00111B33" w:rsidRPr="008E3B39">
        <w:rPr>
          <w:rFonts w:ascii="Times New Roman" w:hAnsi="Times New Roman" w:cs="Times New Roman"/>
          <w:sz w:val="24"/>
          <w:szCs w:val="24"/>
        </w:rPr>
        <w:t>школы, общего собрания работников</w:t>
      </w:r>
      <w:r w:rsidR="00DF07A0" w:rsidRPr="008E3B39">
        <w:rPr>
          <w:rFonts w:ascii="Times New Roman" w:hAnsi="Times New Roman" w:cs="Times New Roman"/>
          <w:sz w:val="24"/>
          <w:szCs w:val="24"/>
        </w:rPr>
        <w:t>.</w:t>
      </w:r>
    </w:p>
    <w:p w:rsidR="00074CA6" w:rsidRPr="008E3B39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3B39">
        <w:rPr>
          <w:rFonts w:ascii="Times New Roman" w:hAnsi="Times New Roman" w:cs="Times New Roman"/>
          <w:sz w:val="24"/>
          <w:szCs w:val="24"/>
        </w:rPr>
        <w:t>5.2. Изменения в Положение могут быть внесены только с учетом мнения общего собрания работников</w:t>
      </w:r>
      <w:r w:rsidR="00111B33" w:rsidRPr="008E3B39">
        <w:rPr>
          <w:rFonts w:ascii="Times New Roman" w:hAnsi="Times New Roman" w:cs="Times New Roman"/>
          <w:sz w:val="24"/>
          <w:szCs w:val="24"/>
        </w:rPr>
        <w:t xml:space="preserve"> и Совета школы</w:t>
      </w:r>
      <w:r w:rsidRPr="008E3B39">
        <w:rPr>
          <w:rFonts w:ascii="Times New Roman" w:hAnsi="Times New Roman" w:cs="Times New Roman"/>
          <w:sz w:val="24"/>
          <w:szCs w:val="24"/>
        </w:rPr>
        <w:t>.</w:t>
      </w:r>
    </w:p>
    <w:p w:rsidR="00074CA6" w:rsidRPr="00D30724" w:rsidRDefault="00074CA6" w:rsidP="00D307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3B39">
        <w:rPr>
          <w:rFonts w:ascii="Times New Roman" w:hAnsi="Times New Roman" w:cs="Times New Roman"/>
          <w:sz w:val="24"/>
          <w:szCs w:val="24"/>
        </w:rPr>
        <w:t xml:space="preserve">5.3. Настоящее Положение вступает в силу с момента его принятия </w:t>
      </w:r>
      <w:r w:rsidR="00111B33" w:rsidRPr="008E3B39">
        <w:rPr>
          <w:rFonts w:ascii="Times New Roman" w:hAnsi="Times New Roman" w:cs="Times New Roman"/>
          <w:sz w:val="24"/>
          <w:szCs w:val="24"/>
        </w:rPr>
        <w:t>Советом школы</w:t>
      </w:r>
      <w:r w:rsidR="00DF07A0" w:rsidRPr="008E3B39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61989012"/>
      <w:r w:rsidRPr="008E3B39">
        <w:rPr>
          <w:rFonts w:ascii="Times New Roman" w:hAnsi="Times New Roman" w:cs="Times New Roman"/>
          <w:sz w:val="24"/>
          <w:szCs w:val="24"/>
        </w:rPr>
        <w:t xml:space="preserve">общего собрания работников </w:t>
      </w:r>
      <w:bookmarkEnd w:id="2"/>
      <w:r w:rsidRPr="008E3B39">
        <w:rPr>
          <w:rFonts w:ascii="Times New Roman" w:hAnsi="Times New Roman" w:cs="Times New Roman"/>
          <w:sz w:val="24"/>
          <w:szCs w:val="24"/>
        </w:rPr>
        <w:t xml:space="preserve">и приказом </w:t>
      </w:r>
      <w:r w:rsidR="00DF07A0" w:rsidRPr="008E3B39">
        <w:rPr>
          <w:rFonts w:ascii="Times New Roman" w:hAnsi="Times New Roman" w:cs="Times New Roman"/>
          <w:sz w:val="24"/>
          <w:szCs w:val="24"/>
        </w:rPr>
        <w:t>директора школы</w:t>
      </w:r>
      <w:r w:rsidRPr="008E3B39">
        <w:rPr>
          <w:rFonts w:ascii="Times New Roman" w:hAnsi="Times New Roman" w:cs="Times New Roman"/>
          <w:sz w:val="24"/>
          <w:szCs w:val="24"/>
        </w:rPr>
        <w:t>.</w:t>
      </w:r>
    </w:p>
    <w:p w:rsidR="00435D83" w:rsidRDefault="00435D83" w:rsidP="00D30724">
      <w:pPr>
        <w:jc w:val="both"/>
      </w:pPr>
    </w:p>
    <w:sectPr w:rsidR="00435D83" w:rsidSect="00D3072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CA6"/>
    <w:rsid w:val="00074CA6"/>
    <w:rsid w:val="00091C82"/>
    <w:rsid w:val="00111B33"/>
    <w:rsid w:val="00191926"/>
    <w:rsid w:val="002B6DD4"/>
    <w:rsid w:val="003E560D"/>
    <w:rsid w:val="00435D83"/>
    <w:rsid w:val="006154A2"/>
    <w:rsid w:val="006505B6"/>
    <w:rsid w:val="007F2332"/>
    <w:rsid w:val="0086293F"/>
    <w:rsid w:val="008E3B39"/>
    <w:rsid w:val="009C5C2D"/>
    <w:rsid w:val="00A13A34"/>
    <w:rsid w:val="00AB7BE2"/>
    <w:rsid w:val="00B80A42"/>
    <w:rsid w:val="00C70827"/>
    <w:rsid w:val="00D30724"/>
    <w:rsid w:val="00DF07A0"/>
    <w:rsid w:val="00E04B25"/>
    <w:rsid w:val="00E45262"/>
    <w:rsid w:val="00F16881"/>
    <w:rsid w:val="00F4041D"/>
    <w:rsid w:val="00FF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2"/>
  </w:style>
  <w:style w:type="paragraph" w:styleId="3">
    <w:name w:val="heading 3"/>
    <w:basedOn w:val="a"/>
    <w:next w:val="a"/>
    <w:link w:val="30"/>
    <w:unhideWhenUsed/>
    <w:qFormat/>
    <w:rsid w:val="00111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0724"/>
    <w:pPr>
      <w:spacing w:after="0" w:line="240" w:lineRule="auto"/>
    </w:pPr>
  </w:style>
  <w:style w:type="table" w:styleId="a5">
    <w:name w:val="Table Grid"/>
    <w:basedOn w:val="a1"/>
    <w:uiPriority w:val="59"/>
    <w:rsid w:val="00D3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11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qFormat/>
    <w:rsid w:val="00111B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0724"/>
    <w:pPr>
      <w:spacing w:after="0" w:line="240" w:lineRule="auto"/>
    </w:pPr>
  </w:style>
  <w:style w:type="table" w:styleId="a5">
    <w:name w:val="Table Grid"/>
    <w:basedOn w:val="a1"/>
    <w:uiPriority w:val="59"/>
    <w:rsid w:val="00D3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6</cp:lastModifiedBy>
  <cp:revision>6</cp:revision>
  <cp:lastPrinted>2015-01-17T07:19:00Z</cp:lastPrinted>
  <dcterms:created xsi:type="dcterms:W3CDTF">2021-01-18T16:01:00Z</dcterms:created>
  <dcterms:modified xsi:type="dcterms:W3CDTF">2021-02-02T09:15:00Z</dcterms:modified>
</cp:coreProperties>
</file>